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245"/>
        <w:gridCol w:w="97"/>
        <w:gridCol w:w="498"/>
        <w:gridCol w:w="1218"/>
        <w:gridCol w:w="765"/>
        <w:gridCol w:w="906"/>
        <w:gridCol w:w="16"/>
        <w:gridCol w:w="3122"/>
        <w:gridCol w:w="325"/>
        <w:gridCol w:w="2350"/>
        <w:gridCol w:w="1942"/>
      </w:tblGrid>
      <w:tr w:rsidR="00E83037" w:rsidRPr="002256E7" w14:paraId="4617F123" w14:textId="77777777" w:rsidTr="0045422B">
        <w:trPr>
          <w:trHeight w:val="416"/>
          <w:jc w:val="center"/>
        </w:trPr>
        <w:tc>
          <w:tcPr>
            <w:tcW w:w="821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E83037" w:rsidRPr="0045422B" w14:paraId="3759EB0C" w14:textId="77777777" w:rsidTr="0045422B">
        <w:trPr>
          <w:trHeight w:val="407"/>
          <w:jc w:val="center"/>
        </w:trPr>
        <w:tc>
          <w:tcPr>
            <w:tcW w:w="821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6C92EAE4" w:rsidR="009B0C6A" w:rsidRPr="004F0466" w:rsidRDefault="0045422B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E83037" w:rsidRPr="002256E7" w14:paraId="0EE8764F" w14:textId="77777777" w:rsidTr="0045422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73EDCC77" w:rsidR="009B0C6A" w:rsidRPr="00406081" w:rsidRDefault="005E0791" w:rsidP="00596C1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ТЕХНОЛОГИЈА ЗУБОТЕХНИЧКОГ МАТЕРИЈАЛА</w:t>
            </w:r>
          </w:p>
        </w:tc>
      </w:tr>
      <w:tr w:rsidR="00E83037" w:rsidRPr="0045422B" w14:paraId="5EF91F1E" w14:textId="77777777" w:rsidTr="0045422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0C71E351" w:rsidR="009B0C6A" w:rsidRPr="00406081" w:rsidRDefault="00EB180F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ТЕОРЕТСКА НАСТАВА </w:t>
            </w:r>
            <w:r w:rsidR="008135EA">
              <w:rPr>
                <w:sz w:val="22"/>
                <w:szCs w:val="22"/>
                <w:lang w:val="sr-Cyrl-BA"/>
              </w:rPr>
              <w:t>О СТРУКТУРИ И СВОЈСТВИМА МАТЕРИЈАЛА, ТЕ НАЧИНУ ПРИМЈЕНЕ ЗА ИЗРАДУ ПРОТЕТСКИХ РАДОВА РАЗРАЂЕНА У 2 МОДУЛА</w:t>
            </w:r>
          </w:p>
        </w:tc>
      </w:tr>
      <w:tr w:rsidR="00E83037" w:rsidRPr="0045422B" w14:paraId="01ADA7A9" w14:textId="77777777" w:rsidTr="0045422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</w:tcPr>
          <w:p w14:paraId="25DF46D9" w14:textId="78FC4654" w:rsidR="00C53CF9" w:rsidRPr="00D94FEF" w:rsidRDefault="0028497D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8135EA">
              <w:rPr>
                <w:sz w:val="22"/>
                <w:szCs w:val="22"/>
                <w:lang w:val="sr-Cyrl-BA"/>
              </w:rPr>
              <w:t>АСТАВ И РУКОВАЊЕ</w:t>
            </w:r>
            <w:r>
              <w:rPr>
                <w:sz w:val="22"/>
                <w:szCs w:val="22"/>
                <w:lang w:val="sr-Cyrl-BA"/>
              </w:rPr>
              <w:t xml:space="preserve"> ГРАДИВНИМ МАТЕРИЈАЛИМА</w:t>
            </w:r>
            <w:r w:rsidR="0025509F">
              <w:rPr>
                <w:sz w:val="22"/>
                <w:szCs w:val="22"/>
                <w:lang w:val="sr-Cyrl-BA"/>
              </w:rPr>
              <w:t xml:space="preserve"> (ВЈЕШТАЧКЕ СМОЛЕ, КЕРАМИКА)</w:t>
            </w:r>
          </w:p>
        </w:tc>
      </w:tr>
      <w:tr w:rsidR="005E0985" w:rsidRPr="002256E7" w14:paraId="1BFDA1C9" w14:textId="77777777" w:rsidTr="0045422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607F6712" w:rsidR="00C53CF9" w:rsidRPr="00EB180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EB180F">
              <w:rPr>
                <w:b/>
                <w:sz w:val="22"/>
                <w:szCs w:val="22"/>
                <w:lang w:val="sr-Cyrl-BA"/>
              </w:rPr>
              <w:t>2021.</w:t>
            </w:r>
          </w:p>
        </w:tc>
        <w:tc>
          <w:tcPr>
            <w:tcW w:w="31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3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2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4" w:type="pct"/>
            <w:tcBorders>
              <w:left w:val="nil"/>
              <w:right w:val="nil"/>
            </w:tcBorders>
            <w:shd w:val="clear" w:color="auto" w:fill="C6D9F1"/>
          </w:tcPr>
          <w:p w14:paraId="5F94A0E4" w14:textId="41EF73BD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8135EA">
              <w:rPr>
                <w:b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722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83031E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4330E1DD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</w:t>
            </w:r>
            <w:r w:rsidR="008135E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знања</w:t>
            </w:r>
            <w:r w:rsidR="008135E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</w:t>
            </w:r>
            <w:r w:rsidR="008135EA">
              <w:rPr>
                <w:sz w:val="22"/>
                <w:szCs w:val="22"/>
                <w:lang w:val="ru-RU"/>
              </w:rPr>
              <w:t xml:space="preserve"> основним карактеристикама и начину примјене вјештачких смола и керамичких материјала, те начину спајања металних дијелова надокнада.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3031E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5E7F28CC" w:rsidR="00C53CF9" w:rsidRPr="00950BB0" w:rsidRDefault="00C17631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  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4922B9">
              <w:rPr>
                <w:sz w:val="22"/>
                <w:szCs w:val="22"/>
                <w:lang w:val="ru-RU"/>
              </w:rPr>
              <w:t xml:space="preserve">Усвојена </w:t>
            </w:r>
            <w:r w:rsidR="001119DE">
              <w:rPr>
                <w:sz w:val="22"/>
                <w:szCs w:val="22"/>
                <w:lang w:val="ru-RU"/>
              </w:rPr>
              <w:t xml:space="preserve"> знања из </w:t>
            </w:r>
            <w:r w:rsidR="004922B9">
              <w:rPr>
                <w:sz w:val="22"/>
                <w:szCs w:val="22"/>
                <w:lang w:val="ru-RU"/>
              </w:rPr>
              <w:t>мо</w:t>
            </w:r>
            <w:r w:rsidR="00B65B2E">
              <w:rPr>
                <w:sz w:val="22"/>
                <w:szCs w:val="22"/>
                <w:lang w:val="ru-RU"/>
              </w:rPr>
              <w:t>дула 01</w:t>
            </w:r>
            <w:r w:rsidR="0083031E">
              <w:rPr>
                <w:sz w:val="22"/>
                <w:szCs w:val="22"/>
                <w:lang w:val="ru-RU"/>
              </w:rPr>
              <w:t>, 02 и 03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45422B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5ACBE211" w14:textId="73FFA1DC" w:rsidR="00FA10C1" w:rsidRDefault="0083031E" w:rsidP="0024347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својствима и примјени вјештачких смола и керамичких материјала;</w:t>
            </w:r>
          </w:p>
          <w:p w14:paraId="1523E553" w14:textId="12C61C54" w:rsidR="00243474" w:rsidRDefault="00243474" w:rsidP="0024347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="0083031E">
              <w:rPr>
                <w:sz w:val="22"/>
                <w:szCs w:val="22"/>
                <w:lang w:val="sr-Cyrl-CS"/>
              </w:rPr>
              <w:t>свајање знања о начину спајања металних дијелова надокнада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88BC41B" w14:textId="71E5FD0D" w:rsidR="00407C8E" w:rsidRPr="0083031E" w:rsidRDefault="00BA7E0B" w:rsidP="008303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стечено знање о раду са датим врстама градивних материјала примијене у пракси;</w:t>
            </w:r>
          </w:p>
          <w:p w14:paraId="000A8449" w14:textId="542C856B" w:rsidR="00A31AF2" w:rsidRPr="00F75BAE" w:rsidRDefault="00A31AF2" w:rsidP="00F75BAE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83031E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5BECB629" w14:textId="642F9409" w:rsidR="00E92394" w:rsidRDefault="00BA7E0B" w:rsidP="00243474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Вјештачке смоле</w:t>
            </w:r>
          </w:p>
          <w:p w14:paraId="035C9DD4" w14:textId="36FF1056" w:rsidR="00243474" w:rsidRDefault="00BA7E0B" w:rsidP="00243474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Керамички</w:t>
            </w:r>
            <w:r w:rsidR="00243474">
              <w:rPr>
                <w:b/>
                <w:sz w:val="22"/>
                <w:szCs w:val="22"/>
                <w:lang w:val="sr-Cyrl-BA"/>
              </w:rPr>
              <w:t xml:space="preserve"> материјали</w:t>
            </w:r>
          </w:p>
          <w:p w14:paraId="0370A26C" w14:textId="193AFF51" w:rsidR="00243474" w:rsidRDefault="00BA7E0B" w:rsidP="00243474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Спајање металних дијелова надокнада</w:t>
            </w:r>
          </w:p>
          <w:p w14:paraId="592E25D2" w14:textId="331D92F8" w:rsidR="00243474" w:rsidRPr="00243474" w:rsidRDefault="00243474" w:rsidP="00BA7E0B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BA"/>
              </w:rPr>
            </w:pPr>
          </w:p>
          <w:p w14:paraId="27E11F4C" w14:textId="13842195" w:rsidR="008D5B7A" w:rsidRPr="008D5B7A" w:rsidRDefault="008D5B7A" w:rsidP="006659E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C90A49" w:rsidRPr="002256E7" w14:paraId="65722636" w14:textId="77777777" w:rsidTr="0045422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1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90A49" w:rsidRPr="002256E7" w14:paraId="4CFF3A6C" w14:textId="77777777" w:rsidTr="0045422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2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90A49" w:rsidRPr="002256E7" w14:paraId="3900EB6A" w14:textId="77777777" w:rsidTr="0045422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90A49" w:rsidRPr="0045422B" w14:paraId="6886788E" w14:textId="77777777" w:rsidTr="0045422B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CF63CC0" w14:textId="77777777" w:rsidR="003E1133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AE4B6E">
              <w:rPr>
                <w:b/>
                <w:sz w:val="22"/>
                <w:szCs w:val="22"/>
                <w:lang w:val="sr-Cyrl-BA"/>
              </w:rPr>
              <w:t>Вјештачке смоле</w:t>
            </w:r>
          </w:p>
          <w:p w14:paraId="735411E7" w14:textId="76E9B9D9" w:rsidR="0045422B" w:rsidRPr="00025C77" w:rsidRDefault="0045422B" w:rsidP="00025C7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1769CE02" w14:textId="77777777" w:rsidR="00B5330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54123">
              <w:rPr>
                <w:sz w:val="22"/>
                <w:szCs w:val="22"/>
                <w:lang w:val="sr-Cyrl-BA"/>
              </w:rPr>
              <w:t>дефинише појам вјештачких смола/акрилата</w:t>
            </w:r>
          </w:p>
          <w:p w14:paraId="7653F929" w14:textId="77777777" w:rsidR="00A54123" w:rsidRDefault="00A5412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86373">
              <w:rPr>
                <w:sz w:val="22"/>
                <w:szCs w:val="22"/>
                <w:lang w:val="sr-Cyrl-BA"/>
              </w:rPr>
              <w:t>наброји компоненте које улазе у састав акрилата и објасни својства акрилата</w:t>
            </w:r>
          </w:p>
          <w:p w14:paraId="44970A1C" w14:textId="3C0B89C5" w:rsidR="00986373" w:rsidRDefault="0098637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процес везивања/ полимеризације акрилата</w:t>
            </w:r>
          </w:p>
          <w:p w14:paraId="4B7850BC" w14:textId="054B6AA1" w:rsidR="00986373" w:rsidRPr="003253D6" w:rsidRDefault="0098637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начин припреме и примјене акрилата у пракси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5C3DFF43" w14:textId="7419F1D3" w:rsidR="00AE3397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521ABF">
              <w:rPr>
                <w:bCs/>
                <w:sz w:val="22"/>
                <w:szCs w:val="22"/>
                <w:lang w:val="sr-Cyrl-BA"/>
              </w:rPr>
              <w:t xml:space="preserve">покаже и разликује поједине </w:t>
            </w:r>
            <w:r w:rsidR="00986373">
              <w:rPr>
                <w:bCs/>
                <w:sz w:val="22"/>
                <w:szCs w:val="22"/>
                <w:lang w:val="sr-Cyrl-BA"/>
              </w:rPr>
              <w:t>врсте вјештачких смола/ акрилата</w:t>
            </w:r>
          </w:p>
          <w:p w14:paraId="23E1CCFB" w14:textId="34522323" w:rsidR="001E169E" w:rsidRDefault="001E169E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-уочи разлике у начину при</w:t>
            </w:r>
            <w:r w:rsidR="00986373">
              <w:rPr>
                <w:bCs/>
                <w:sz w:val="22"/>
                <w:szCs w:val="22"/>
                <w:lang w:val="sr-Cyrl-BA"/>
              </w:rPr>
              <w:t>мјене појединих врста акрилата</w:t>
            </w:r>
          </w:p>
          <w:p w14:paraId="0D3807A7" w14:textId="4DB540EE" w:rsidR="001E169E" w:rsidRDefault="001E169E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-примјењује </w:t>
            </w:r>
            <w:r w:rsidR="00986373">
              <w:rPr>
                <w:bCs/>
                <w:sz w:val="22"/>
                <w:szCs w:val="22"/>
                <w:lang w:val="sr-Cyrl-BA"/>
              </w:rPr>
              <w:t>и разликује поједине акрилате</w:t>
            </w:r>
            <w:r>
              <w:rPr>
                <w:bCs/>
                <w:sz w:val="22"/>
                <w:szCs w:val="22"/>
                <w:lang w:val="sr-Cyrl-BA"/>
              </w:rPr>
              <w:t xml:space="preserve"> у пракси</w:t>
            </w:r>
          </w:p>
          <w:p w14:paraId="00A137C8" w14:textId="0F64B117" w:rsidR="001E169E" w:rsidRPr="001E169E" w:rsidRDefault="001E169E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-служи се инструментима и апаратуром </w:t>
            </w:r>
            <w:r w:rsidR="00986373">
              <w:rPr>
                <w:bCs/>
                <w:sz w:val="22"/>
                <w:szCs w:val="22"/>
                <w:lang w:val="sr-Cyrl-BA"/>
              </w:rPr>
              <w:t>приликом припреме и примјене акрилата</w:t>
            </w:r>
          </w:p>
        </w:tc>
        <w:tc>
          <w:tcPr>
            <w:tcW w:w="11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A363" w14:textId="575E75DE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показује добру моторичку координацију</w:t>
            </w:r>
          </w:p>
        </w:tc>
        <w:tc>
          <w:tcPr>
            <w:tcW w:w="1717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5E389BE" w14:textId="45240F23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55652B">
              <w:rPr>
                <w:sz w:val="22"/>
                <w:szCs w:val="22"/>
                <w:lang w:val="sr-Cyrl-BA"/>
              </w:rPr>
              <w:t>узорке материјала</w:t>
            </w:r>
          </w:p>
          <w:p w14:paraId="2528129F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0D5F1403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138F7E0D" w14:textId="35D0FCF1" w:rsidR="003E1133" w:rsidRDefault="0055652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представити узорке материјала и </w:t>
            </w:r>
            <w:r w:rsidR="00940067">
              <w:rPr>
                <w:sz w:val="22"/>
                <w:szCs w:val="22"/>
                <w:lang w:val="sr-Cyrl-BA"/>
              </w:rPr>
              <w:t>њихову</w:t>
            </w:r>
            <w:r>
              <w:rPr>
                <w:sz w:val="22"/>
                <w:szCs w:val="22"/>
                <w:lang w:val="sr-Cyrl-BA"/>
              </w:rPr>
              <w:t xml:space="preserve"> примјену у пракси</w:t>
            </w:r>
            <w:r w:rsidR="00A54123">
              <w:rPr>
                <w:sz w:val="22"/>
                <w:szCs w:val="22"/>
                <w:lang w:val="sr-Cyrl-BA"/>
              </w:rPr>
              <w:t xml:space="preserve"> (готове плочасте/акрилатне протезе)</w:t>
            </w:r>
          </w:p>
          <w:p w14:paraId="02E36CBA" w14:textId="56638011" w:rsidR="003E1133" w:rsidRPr="00F52F69" w:rsidRDefault="0055652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219F745F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 и апаратуром</w:t>
            </w:r>
          </w:p>
        </w:tc>
      </w:tr>
      <w:tr w:rsidR="00C90A49" w:rsidRPr="0045422B" w14:paraId="3C1A6A31" w14:textId="77777777" w:rsidTr="0045422B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44B5679D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AE4B6E">
              <w:rPr>
                <w:b/>
                <w:sz w:val="22"/>
                <w:szCs w:val="22"/>
                <w:lang w:val="sr-Cyrl-BA"/>
              </w:rPr>
              <w:t>Керамички</w:t>
            </w:r>
            <w:r w:rsidR="00541FB8">
              <w:rPr>
                <w:b/>
                <w:sz w:val="22"/>
                <w:szCs w:val="22"/>
                <w:lang w:val="sr-Cyrl-BA"/>
              </w:rPr>
              <w:t xml:space="preserve"> материјали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3D5945D8" w14:textId="54451B77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0707A">
              <w:rPr>
                <w:sz w:val="22"/>
                <w:szCs w:val="22"/>
                <w:lang w:val="sr-Cyrl-CS"/>
              </w:rPr>
              <w:t>на</w:t>
            </w:r>
            <w:r w:rsidR="005049FD">
              <w:rPr>
                <w:sz w:val="22"/>
                <w:szCs w:val="22"/>
                <w:lang w:val="sr-Cyrl-CS"/>
              </w:rPr>
              <w:t>веде састав керамичких материјала</w:t>
            </w:r>
          </w:p>
          <w:p w14:paraId="7A3B92E5" w14:textId="715D099F" w:rsidR="005E0985" w:rsidRDefault="005E0985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компоненте које улазе у састав керамичких материјала</w:t>
            </w:r>
          </w:p>
          <w:p w14:paraId="6FDA74CF" w14:textId="41176BFB" w:rsidR="00D0707A" w:rsidRDefault="00D0707A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5049FD">
              <w:rPr>
                <w:sz w:val="22"/>
                <w:szCs w:val="22"/>
                <w:lang w:val="sr-Cyrl-CS"/>
              </w:rPr>
              <w:t>улогу компоненти које улазе у састав керамичких материјала</w:t>
            </w:r>
            <w:r w:rsidR="005E0985">
              <w:rPr>
                <w:sz w:val="22"/>
                <w:szCs w:val="22"/>
                <w:lang w:val="sr-Cyrl-CS"/>
              </w:rPr>
              <w:t xml:space="preserve"> и дефинише својства керамичких материјала на основу њих</w:t>
            </w:r>
          </w:p>
          <w:p w14:paraId="5545DA7C" w14:textId="79671101" w:rsidR="00AE3397" w:rsidRDefault="00AE339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начин примјене </w:t>
            </w:r>
            <w:r w:rsidR="00DF08CE">
              <w:rPr>
                <w:sz w:val="22"/>
                <w:szCs w:val="22"/>
                <w:lang w:val="sr-Cyrl-CS"/>
              </w:rPr>
              <w:t xml:space="preserve">и припреме </w:t>
            </w:r>
            <w:r w:rsidR="005E0985">
              <w:rPr>
                <w:sz w:val="22"/>
                <w:szCs w:val="22"/>
                <w:lang w:val="sr-Cyrl-CS"/>
              </w:rPr>
              <w:t>керамичк</w:t>
            </w:r>
            <w:r w:rsidR="00DF08CE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материјала</w:t>
            </w:r>
          </w:p>
          <w:p w14:paraId="57B1218E" w14:textId="03EC7892" w:rsidR="00AE3397" w:rsidRPr="001244D6" w:rsidRDefault="00AE339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35537C86" w14:textId="24F76214"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3397">
              <w:rPr>
                <w:sz w:val="22"/>
                <w:szCs w:val="22"/>
                <w:lang w:val="sr-Cyrl-BA"/>
              </w:rPr>
              <w:t xml:space="preserve">покаже и разликује поједине </w:t>
            </w:r>
            <w:r w:rsidR="00C90A49">
              <w:rPr>
                <w:sz w:val="22"/>
                <w:szCs w:val="22"/>
                <w:lang w:val="sr-Cyrl-BA"/>
              </w:rPr>
              <w:t>компоненте  које улазе у састав керамичких</w:t>
            </w:r>
            <w:r w:rsidR="00AE3397">
              <w:rPr>
                <w:sz w:val="22"/>
                <w:szCs w:val="22"/>
                <w:lang w:val="sr-Cyrl-BA"/>
              </w:rPr>
              <w:t xml:space="preserve"> материјал</w:t>
            </w:r>
            <w:r w:rsidR="00C90A49">
              <w:rPr>
                <w:sz w:val="22"/>
                <w:szCs w:val="22"/>
                <w:lang w:val="sr-Cyrl-BA"/>
              </w:rPr>
              <w:t>а</w:t>
            </w:r>
          </w:p>
          <w:p w14:paraId="79E75A7C" w14:textId="6260F032" w:rsidR="00AE3397" w:rsidRDefault="00AE3397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разлике у начину примјене по</w:t>
            </w:r>
            <w:r w:rsidR="00E0527F">
              <w:rPr>
                <w:sz w:val="22"/>
                <w:szCs w:val="22"/>
                <w:lang w:val="sr-Cyrl-BA"/>
              </w:rPr>
              <w:t xml:space="preserve">јединих </w:t>
            </w:r>
            <w:r w:rsidR="00C90A49">
              <w:rPr>
                <w:sz w:val="22"/>
                <w:szCs w:val="22"/>
                <w:lang w:val="sr-Cyrl-BA"/>
              </w:rPr>
              <w:t>керамичк</w:t>
            </w:r>
            <w:r w:rsidR="009247D0">
              <w:rPr>
                <w:sz w:val="22"/>
                <w:szCs w:val="22"/>
                <w:lang w:val="sr-Cyrl-BA"/>
              </w:rPr>
              <w:t>их</w:t>
            </w:r>
            <w:r w:rsidR="00E0527F">
              <w:rPr>
                <w:sz w:val="22"/>
                <w:szCs w:val="22"/>
                <w:lang w:val="sr-Cyrl-BA"/>
              </w:rPr>
              <w:t xml:space="preserve"> материјала</w:t>
            </w:r>
          </w:p>
          <w:p w14:paraId="4379FD76" w14:textId="5D986FC4" w:rsidR="00E0527F" w:rsidRDefault="00E0527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-примјењује поједине </w:t>
            </w:r>
            <w:r w:rsidR="00C90A49">
              <w:rPr>
                <w:sz w:val="22"/>
                <w:szCs w:val="22"/>
                <w:lang w:val="sr-Cyrl-BA"/>
              </w:rPr>
              <w:t>керамичк</w:t>
            </w:r>
            <w:r w:rsidR="009247D0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материјале у пракси</w:t>
            </w:r>
          </w:p>
          <w:p w14:paraId="2FD83A78" w14:textId="6FC412FF" w:rsidR="00E0527F" w:rsidRDefault="00E0527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-служи се инструментима и апаратуром које се користе у припреми и примјени </w:t>
            </w:r>
            <w:r w:rsidR="00C90A49">
              <w:rPr>
                <w:sz w:val="22"/>
                <w:szCs w:val="22"/>
                <w:lang w:val="sr-Cyrl-BA"/>
              </w:rPr>
              <w:t>керамичк</w:t>
            </w:r>
            <w:r>
              <w:rPr>
                <w:sz w:val="22"/>
                <w:szCs w:val="22"/>
                <w:lang w:val="sr-Cyrl-BA"/>
              </w:rPr>
              <w:t>их материјала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7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1788C24" w14:textId="683C0C19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356AC9">
              <w:rPr>
                <w:sz w:val="22"/>
                <w:szCs w:val="22"/>
                <w:lang w:val="sr-Cyrl-BA"/>
              </w:rPr>
              <w:t>узорке материјала</w:t>
            </w:r>
          </w:p>
          <w:p w14:paraId="28A5003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5D072915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6BFED4E" w14:textId="49000BEA" w:rsidR="003E1133" w:rsidRDefault="00356AC9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узорке материјала и њихову примјену у пракси</w:t>
            </w:r>
            <w:r w:rsidR="00AE4B6E">
              <w:rPr>
                <w:sz w:val="22"/>
                <w:szCs w:val="22"/>
                <w:lang w:val="sr-Cyrl-BA"/>
              </w:rPr>
              <w:t xml:space="preserve"> </w:t>
            </w:r>
            <w:r w:rsidR="005049FD">
              <w:rPr>
                <w:sz w:val="22"/>
                <w:szCs w:val="22"/>
                <w:lang w:val="sr-Cyrl-BA"/>
              </w:rPr>
              <w:t>(готови протетски радови- навлаке и мостови)</w:t>
            </w:r>
          </w:p>
          <w:p w14:paraId="3BFFD201" w14:textId="4537EEA0" w:rsidR="003E1133" w:rsidRDefault="00356AC9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695489B7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 и апаратуром</w:t>
            </w:r>
          </w:p>
        </w:tc>
      </w:tr>
      <w:tr w:rsidR="00C90A49" w:rsidRPr="0045422B" w14:paraId="144A6547" w14:textId="77777777" w:rsidTr="0045422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C68A82D" w14:textId="7B634833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AE4B6E">
              <w:rPr>
                <w:b/>
                <w:sz w:val="22"/>
                <w:szCs w:val="22"/>
                <w:lang w:val="sr-Cyrl-BA"/>
              </w:rPr>
              <w:t>Спајање металних дијелова надокнада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6BC41D24" w14:textId="411FFE72" w:rsidR="003E1133" w:rsidRPr="007E586E" w:rsidRDefault="003E1133" w:rsidP="003D437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A0240">
              <w:rPr>
                <w:sz w:val="22"/>
                <w:szCs w:val="22"/>
                <w:lang w:val="sr-Cyrl-CS"/>
              </w:rPr>
              <w:t xml:space="preserve">дефинише </w:t>
            </w:r>
            <w:r w:rsidR="00AE4493">
              <w:rPr>
                <w:sz w:val="22"/>
                <w:szCs w:val="22"/>
                <w:lang w:val="sr-Cyrl-CS"/>
              </w:rPr>
              <w:t xml:space="preserve">и објасни </w:t>
            </w:r>
            <w:r w:rsidR="00AA0240">
              <w:rPr>
                <w:sz w:val="22"/>
                <w:szCs w:val="22"/>
                <w:lang w:val="sr-Cyrl-CS"/>
              </w:rPr>
              <w:t>појам</w:t>
            </w:r>
            <w:r w:rsidR="00F91A70">
              <w:rPr>
                <w:sz w:val="22"/>
                <w:szCs w:val="22"/>
                <w:lang w:val="sr-Cyrl-CS"/>
              </w:rPr>
              <w:t xml:space="preserve"> </w:t>
            </w:r>
            <w:r w:rsidR="00AE4493">
              <w:rPr>
                <w:sz w:val="22"/>
                <w:szCs w:val="22"/>
                <w:lang w:val="sr-Cyrl-CS"/>
              </w:rPr>
              <w:t>електричног заваривања</w:t>
            </w:r>
          </w:p>
          <w:p w14:paraId="375759DD" w14:textId="4DC2D227" w:rsid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4493">
              <w:rPr>
                <w:sz w:val="22"/>
                <w:szCs w:val="22"/>
                <w:lang w:val="sr-Cyrl-BA"/>
              </w:rPr>
              <w:t>дефинише и објасни појам лемљења и појам лема у зубној техници</w:t>
            </w:r>
          </w:p>
          <w:p w14:paraId="64B7DA20" w14:textId="1EF9E6D5" w:rsid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</w:t>
            </w:r>
            <w:r w:rsidR="00AE4493">
              <w:rPr>
                <w:sz w:val="22"/>
                <w:szCs w:val="22"/>
                <w:lang w:val="sr-Cyrl-BA"/>
              </w:rPr>
              <w:t>пише карактеристике и врсте лема у зубној техници, те тешкоће и грешке при лемљењу</w:t>
            </w:r>
          </w:p>
          <w:p w14:paraId="4690B726" w14:textId="6A997B55" w:rsidR="0035143C" w:rsidRPr="0035143C" w:rsidRDefault="0035143C" w:rsidP="003D437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4493">
              <w:rPr>
                <w:sz w:val="22"/>
                <w:szCs w:val="22"/>
                <w:lang w:val="sr-Cyrl-BA"/>
              </w:rPr>
              <w:t>наведе оптималне услове за квалитетно лемљење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23D8968E" w14:textId="55125F51" w:rsidR="003E1133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5143C">
              <w:rPr>
                <w:sz w:val="22"/>
                <w:szCs w:val="22"/>
                <w:lang w:val="sr-Cyrl-BA"/>
              </w:rPr>
              <w:t xml:space="preserve">покаже и разликује </w:t>
            </w:r>
            <w:r w:rsidR="00B7368B">
              <w:rPr>
                <w:sz w:val="22"/>
                <w:szCs w:val="22"/>
                <w:lang w:val="sr-Cyrl-BA"/>
              </w:rPr>
              <w:t>електрично заваривање метала и легура</w:t>
            </w:r>
          </w:p>
          <w:p w14:paraId="383B860E" w14:textId="246F95AD" w:rsidR="002E5BB9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-уочи разлике у </w:t>
            </w:r>
            <w:r w:rsidR="00B7368B">
              <w:rPr>
                <w:sz w:val="22"/>
                <w:szCs w:val="22"/>
                <w:lang w:val="sr-Cyrl-BA"/>
              </w:rPr>
              <w:t>примјени хладног заваривања код куцаних пломби</w:t>
            </w:r>
          </w:p>
          <w:p w14:paraId="21ABD555" w14:textId="5993712C" w:rsidR="002E5BB9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-разликује поједине </w:t>
            </w:r>
            <w:r w:rsidR="0016280B">
              <w:rPr>
                <w:sz w:val="22"/>
                <w:szCs w:val="22"/>
                <w:lang w:val="sr-Cyrl-BA"/>
              </w:rPr>
              <w:t xml:space="preserve">поједине врсте лемова </w:t>
            </w:r>
            <w:r>
              <w:rPr>
                <w:sz w:val="22"/>
                <w:szCs w:val="22"/>
                <w:lang w:val="sr-Cyrl-BA"/>
              </w:rPr>
              <w:t>у пракси</w:t>
            </w:r>
          </w:p>
          <w:p w14:paraId="0096372C" w14:textId="04033B03" w:rsidR="002E5BB9" w:rsidRPr="001A423A" w:rsidRDefault="002E5BB9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-служи се инструментима и апаратуром приликом </w:t>
            </w:r>
            <w:r w:rsidR="0016280B">
              <w:rPr>
                <w:sz w:val="22"/>
                <w:szCs w:val="22"/>
                <w:lang w:val="sr-Cyrl-BA"/>
              </w:rPr>
              <w:t>спајања металних дијелова надокнада</w:t>
            </w:r>
          </w:p>
        </w:tc>
        <w:tc>
          <w:tcPr>
            <w:tcW w:w="116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7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1A734322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2E339FB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23428B9" w14:textId="71E39A37" w:rsidR="003E1133" w:rsidRDefault="00010CD1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узорке материјала и њихову примјену у пракси</w:t>
            </w:r>
          </w:p>
          <w:p w14:paraId="560B398A" w14:textId="74814CF4" w:rsidR="003E1133" w:rsidRPr="007A3B4D" w:rsidRDefault="00010CD1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пратећу апаратуру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48E667E5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 и 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B5792E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4454E5E" w14:textId="77777777" w:rsidR="00BA5E10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Фиксна протетика</w:t>
            </w:r>
          </w:p>
          <w:p w14:paraId="2F06BA1E" w14:textId="77777777" w:rsidR="00030F7A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Тотална протеза</w:t>
            </w:r>
          </w:p>
          <w:p w14:paraId="33F9270E" w14:textId="77777777" w:rsidR="00030F7A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Парцијална протеза</w:t>
            </w:r>
          </w:p>
          <w:p w14:paraId="3B656618" w14:textId="23D1CF9F" w:rsidR="00030F7A" w:rsidRPr="00A4101F" w:rsidRDefault="00030F7A" w:rsidP="00030F7A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Ортодонтски апарати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B5792E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328213A1" w14:textId="5B83D5B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6BAAABD0" w14:textId="142FE401" w:rsidR="006C304C" w:rsidRDefault="006C304C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др Благоје Грковић, др Милош Теодосијевић „Технологија зуботехничког материјала за 2. и 3. разред зуботехничке школе“</w:t>
            </w:r>
            <w:r w:rsidR="00ED46BA">
              <w:rPr>
                <w:bCs/>
                <w:sz w:val="22"/>
                <w:szCs w:val="22"/>
                <w:lang w:val="sr-Cyrl-BA"/>
              </w:rPr>
              <w:t xml:space="preserve">, Завод за </w:t>
            </w:r>
          </w:p>
          <w:p w14:paraId="0A6FFD73" w14:textId="63408D1B" w:rsidR="00ED46BA" w:rsidRDefault="00ED46BA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уџбенике и наставна средства Београд</w:t>
            </w:r>
          </w:p>
          <w:p w14:paraId="4337E526" w14:textId="083057AC" w:rsidR="00BA5E10" w:rsidRDefault="006C304C" w:rsidP="00ED46BA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</w:t>
            </w:r>
            <w:r w:rsidR="00BA5E10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4E303A38" w:rsidR="008360B3" w:rsidRPr="00BA5E10" w:rsidRDefault="00BA5E10" w:rsidP="0045422B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0F572C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633FF5E2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27C8B98B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3820F6D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0CD1"/>
    <w:rsid w:val="00022E3F"/>
    <w:rsid w:val="0002337A"/>
    <w:rsid w:val="00025C77"/>
    <w:rsid w:val="00030F7A"/>
    <w:rsid w:val="00050DE2"/>
    <w:rsid w:val="000512A1"/>
    <w:rsid w:val="00060671"/>
    <w:rsid w:val="00062AF9"/>
    <w:rsid w:val="00065E62"/>
    <w:rsid w:val="00067489"/>
    <w:rsid w:val="000924A7"/>
    <w:rsid w:val="00092D29"/>
    <w:rsid w:val="000A455F"/>
    <w:rsid w:val="000B0D88"/>
    <w:rsid w:val="000B275F"/>
    <w:rsid w:val="000C1017"/>
    <w:rsid w:val="000D161D"/>
    <w:rsid w:val="000E0CD7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0B"/>
    <w:rsid w:val="001628FE"/>
    <w:rsid w:val="00185F25"/>
    <w:rsid w:val="0018737E"/>
    <w:rsid w:val="00190B58"/>
    <w:rsid w:val="001A33A2"/>
    <w:rsid w:val="001A423A"/>
    <w:rsid w:val="001E169E"/>
    <w:rsid w:val="001F2903"/>
    <w:rsid w:val="00204290"/>
    <w:rsid w:val="002075CF"/>
    <w:rsid w:val="00214315"/>
    <w:rsid w:val="00214BE5"/>
    <w:rsid w:val="002256E7"/>
    <w:rsid w:val="00226DFD"/>
    <w:rsid w:val="00243474"/>
    <w:rsid w:val="00243B52"/>
    <w:rsid w:val="00247A6E"/>
    <w:rsid w:val="0025509F"/>
    <w:rsid w:val="0025605C"/>
    <w:rsid w:val="0028497D"/>
    <w:rsid w:val="002B692F"/>
    <w:rsid w:val="002C0F30"/>
    <w:rsid w:val="002C2496"/>
    <w:rsid w:val="002E5BB9"/>
    <w:rsid w:val="002E7445"/>
    <w:rsid w:val="002F3854"/>
    <w:rsid w:val="003147D2"/>
    <w:rsid w:val="003253D6"/>
    <w:rsid w:val="00334CEA"/>
    <w:rsid w:val="003362B3"/>
    <w:rsid w:val="003377A9"/>
    <w:rsid w:val="003475C1"/>
    <w:rsid w:val="0035143C"/>
    <w:rsid w:val="00356AC9"/>
    <w:rsid w:val="003616D0"/>
    <w:rsid w:val="00392024"/>
    <w:rsid w:val="00396361"/>
    <w:rsid w:val="003B11C2"/>
    <w:rsid w:val="003B7D89"/>
    <w:rsid w:val="003C312A"/>
    <w:rsid w:val="003C6BB8"/>
    <w:rsid w:val="003C75F6"/>
    <w:rsid w:val="003D33C2"/>
    <w:rsid w:val="003D4371"/>
    <w:rsid w:val="003D6487"/>
    <w:rsid w:val="003E1133"/>
    <w:rsid w:val="003E21C0"/>
    <w:rsid w:val="00406081"/>
    <w:rsid w:val="00407C8E"/>
    <w:rsid w:val="00411388"/>
    <w:rsid w:val="0041326C"/>
    <w:rsid w:val="00427B92"/>
    <w:rsid w:val="0044004A"/>
    <w:rsid w:val="0044567F"/>
    <w:rsid w:val="0045422B"/>
    <w:rsid w:val="00454C55"/>
    <w:rsid w:val="00465FE9"/>
    <w:rsid w:val="00485F84"/>
    <w:rsid w:val="004922B9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049FD"/>
    <w:rsid w:val="005133F3"/>
    <w:rsid w:val="00521ABF"/>
    <w:rsid w:val="00541FB8"/>
    <w:rsid w:val="005562F7"/>
    <w:rsid w:val="0055652B"/>
    <w:rsid w:val="00563B79"/>
    <w:rsid w:val="00571931"/>
    <w:rsid w:val="00592937"/>
    <w:rsid w:val="00596C1D"/>
    <w:rsid w:val="005E0791"/>
    <w:rsid w:val="005E0985"/>
    <w:rsid w:val="00611630"/>
    <w:rsid w:val="00611A5C"/>
    <w:rsid w:val="00611CCA"/>
    <w:rsid w:val="0061467C"/>
    <w:rsid w:val="00625EAA"/>
    <w:rsid w:val="006277B0"/>
    <w:rsid w:val="006441F1"/>
    <w:rsid w:val="00644208"/>
    <w:rsid w:val="00645E2A"/>
    <w:rsid w:val="0065469E"/>
    <w:rsid w:val="00656BB2"/>
    <w:rsid w:val="00661124"/>
    <w:rsid w:val="006659E6"/>
    <w:rsid w:val="00673CA6"/>
    <w:rsid w:val="00674AA0"/>
    <w:rsid w:val="00680789"/>
    <w:rsid w:val="006941B7"/>
    <w:rsid w:val="006B0EF3"/>
    <w:rsid w:val="006B73EA"/>
    <w:rsid w:val="006C304C"/>
    <w:rsid w:val="006D1AE1"/>
    <w:rsid w:val="006D2396"/>
    <w:rsid w:val="006F0864"/>
    <w:rsid w:val="006F2890"/>
    <w:rsid w:val="006F5695"/>
    <w:rsid w:val="006F5D88"/>
    <w:rsid w:val="006F77CB"/>
    <w:rsid w:val="007102F3"/>
    <w:rsid w:val="00716878"/>
    <w:rsid w:val="007258E0"/>
    <w:rsid w:val="007341B5"/>
    <w:rsid w:val="00767E0F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027F5"/>
    <w:rsid w:val="008108D2"/>
    <w:rsid w:val="008115A7"/>
    <w:rsid w:val="008135EA"/>
    <w:rsid w:val="008143FC"/>
    <w:rsid w:val="008159FC"/>
    <w:rsid w:val="00816B3B"/>
    <w:rsid w:val="0083031E"/>
    <w:rsid w:val="00833E8C"/>
    <w:rsid w:val="008360B3"/>
    <w:rsid w:val="00856B15"/>
    <w:rsid w:val="00857F73"/>
    <w:rsid w:val="00863338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26278"/>
    <w:rsid w:val="00940067"/>
    <w:rsid w:val="009400D0"/>
    <w:rsid w:val="00950BB0"/>
    <w:rsid w:val="00954879"/>
    <w:rsid w:val="00955150"/>
    <w:rsid w:val="00955B57"/>
    <w:rsid w:val="00972F46"/>
    <w:rsid w:val="00973793"/>
    <w:rsid w:val="00975C19"/>
    <w:rsid w:val="00986373"/>
    <w:rsid w:val="009A4919"/>
    <w:rsid w:val="009B0C6A"/>
    <w:rsid w:val="009C237F"/>
    <w:rsid w:val="009C51D0"/>
    <w:rsid w:val="009D1AFC"/>
    <w:rsid w:val="009E0306"/>
    <w:rsid w:val="009E2629"/>
    <w:rsid w:val="009F1FE3"/>
    <w:rsid w:val="009F747F"/>
    <w:rsid w:val="00A179EC"/>
    <w:rsid w:val="00A17E66"/>
    <w:rsid w:val="00A22AC5"/>
    <w:rsid w:val="00A31AF2"/>
    <w:rsid w:val="00A32831"/>
    <w:rsid w:val="00A33F48"/>
    <w:rsid w:val="00A36B0D"/>
    <w:rsid w:val="00A4101F"/>
    <w:rsid w:val="00A54123"/>
    <w:rsid w:val="00A67675"/>
    <w:rsid w:val="00A746CA"/>
    <w:rsid w:val="00A8563A"/>
    <w:rsid w:val="00A953A5"/>
    <w:rsid w:val="00AA0240"/>
    <w:rsid w:val="00AB45F9"/>
    <w:rsid w:val="00AD2435"/>
    <w:rsid w:val="00AD6BF6"/>
    <w:rsid w:val="00AD7353"/>
    <w:rsid w:val="00AE1FC7"/>
    <w:rsid w:val="00AE3397"/>
    <w:rsid w:val="00AE4493"/>
    <w:rsid w:val="00AE4B6E"/>
    <w:rsid w:val="00AF7C44"/>
    <w:rsid w:val="00B1154E"/>
    <w:rsid w:val="00B31493"/>
    <w:rsid w:val="00B52203"/>
    <w:rsid w:val="00B53307"/>
    <w:rsid w:val="00B54BE0"/>
    <w:rsid w:val="00B5792E"/>
    <w:rsid w:val="00B57E10"/>
    <w:rsid w:val="00B65B2E"/>
    <w:rsid w:val="00B673F8"/>
    <w:rsid w:val="00B7368B"/>
    <w:rsid w:val="00B77AB0"/>
    <w:rsid w:val="00B81B98"/>
    <w:rsid w:val="00B87849"/>
    <w:rsid w:val="00B97063"/>
    <w:rsid w:val="00BA5E10"/>
    <w:rsid w:val="00BA7E0B"/>
    <w:rsid w:val="00BB04BC"/>
    <w:rsid w:val="00BB292B"/>
    <w:rsid w:val="00BB412C"/>
    <w:rsid w:val="00BC372B"/>
    <w:rsid w:val="00BC7A7C"/>
    <w:rsid w:val="00BD7BE9"/>
    <w:rsid w:val="00BD7D55"/>
    <w:rsid w:val="00BE19C8"/>
    <w:rsid w:val="00BE272C"/>
    <w:rsid w:val="00BF4C20"/>
    <w:rsid w:val="00C04130"/>
    <w:rsid w:val="00C17631"/>
    <w:rsid w:val="00C23926"/>
    <w:rsid w:val="00C40AF0"/>
    <w:rsid w:val="00C529C4"/>
    <w:rsid w:val="00C53CF9"/>
    <w:rsid w:val="00C64ED4"/>
    <w:rsid w:val="00C717EA"/>
    <w:rsid w:val="00C72685"/>
    <w:rsid w:val="00C74A62"/>
    <w:rsid w:val="00C7696F"/>
    <w:rsid w:val="00C90A49"/>
    <w:rsid w:val="00CC0909"/>
    <w:rsid w:val="00CE2D1D"/>
    <w:rsid w:val="00CE6374"/>
    <w:rsid w:val="00CF72A2"/>
    <w:rsid w:val="00D0707A"/>
    <w:rsid w:val="00D137CB"/>
    <w:rsid w:val="00D14F49"/>
    <w:rsid w:val="00D34CF4"/>
    <w:rsid w:val="00D4188C"/>
    <w:rsid w:val="00D54DC7"/>
    <w:rsid w:val="00D65F6A"/>
    <w:rsid w:val="00D70AC0"/>
    <w:rsid w:val="00D77772"/>
    <w:rsid w:val="00D806C1"/>
    <w:rsid w:val="00D82220"/>
    <w:rsid w:val="00D948DC"/>
    <w:rsid w:val="00D94FEF"/>
    <w:rsid w:val="00DA16E7"/>
    <w:rsid w:val="00DA3968"/>
    <w:rsid w:val="00DB57E7"/>
    <w:rsid w:val="00DC03A3"/>
    <w:rsid w:val="00DC0DF5"/>
    <w:rsid w:val="00DC66F7"/>
    <w:rsid w:val="00DF08CE"/>
    <w:rsid w:val="00E0527F"/>
    <w:rsid w:val="00E05927"/>
    <w:rsid w:val="00E1331D"/>
    <w:rsid w:val="00E15CC0"/>
    <w:rsid w:val="00E174E9"/>
    <w:rsid w:val="00E32EBE"/>
    <w:rsid w:val="00E44F4D"/>
    <w:rsid w:val="00E80A0B"/>
    <w:rsid w:val="00E83037"/>
    <w:rsid w:val="00E83C4F"/>
    <w:rsid w:val="00E92394"/>
    <w:rsid w:val="00E93098"/>
    <w:rsid w:val="00E97A19"/>
    <w:rsid w:val="00EB060C"/>
    <w:rsid w:val="00EB180F"/>
    <w:rsid w:val="00ED2642"/>
    <w:rsid w:val="00ED46BA"/>
    <w:rsid w:val="00F03B35"/>
    <w:rsid w:val="00F158A0"/>
    <w:rsid w:val="00F21F4D"/>
    <w:rsid w:val="00F22257"/>
    <w:rsid w:val="00F233F0"/>
    <w:rsid w:val="00F34A5E"/>
    <w:rsid w:val="00F354D0"/>
    <w:rsid w:val="00F52F69"/>
    <w:rsid w:val="00F56080"/>
    <w:rsid w:val="00F572F2"/>
    <w:rsid w:val="00F6225D"/>
    <w:rsid w:val="00F67087"/>
    <w:rsid w:val="00F75BAE"/>
    <w:rsid w:val="00F83082"/>
    <w:rsid w:val="00F91A70"/>
    <w:rsid w:val="00FA10C1"/>
    <w:rsid w:val="00FB0B6B"/>
    <w:rsid w:val="00FE0E30"/>
    <w:rsid w:val="00FE1FE2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9692-68AE-4546-BD36-83DF03B6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2020-03-17T06:21:00Z</cp:lastPrinted>
  <dcterms:created xsi:type="dcterms:W3CDTF">2022-06-09T11:41:00Z</dcterms:created>
  <dcterms:modified xsi:type="dcterms:W3CDTF">2022-07-06T10:12:00Z</dcterms:modified>
</cp:coreProperties>
</file>